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838DD" w14:textId="77777777" w:rsidR="00C63A7B" w:rsidRP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Ecco la lettera di Cirulli con il messaggio alla nuova Curia:</w:t>
      </w:r>
    </w:p>
    <w:p w14:paraId="1E2A317B" w14:textId="77777777" w:rsidR="00C63A7B" w:rsidRP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Carissimi fratelli e sorelle,</w:t>
      </w:r>
    </w:p>
    <w:p w14:paraId="53B90231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che abitate e vivete, guidati dalla potente azione dello Spirito Santo, nel territorio della Santa Chiesa di Teano-Calvi: “Grazia a voi e pace da Dio, Padre nostro, e dal Signore Gesù Cristo”. Ringrazio Dio per tutto il bene, per la salvezza e per il premio della vita eterna che ha, in maniera sovrabbondante, elargito su questa Sua e nostra benedetta famiglia fin dai primi secoli della vita cristiana.</w:t>
      </w:r>
    </w:p>
    <w:p w14:paraId="7B95E8B7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 xml:space="preserve">Quando Sua Ecc. </w:t>
      </w:r>
      <w:proofErr w:type="spellStart"/>
      <w:r w:rsidRPr="00427942">
        <w:rPr>
          <w:rFonts w:ascii="Book Antiqua" w:hAnsi="Book Antiqua"/>
          <w:color w:val="000000"/>
          <w:sz w:val="24"/>
          <w:szCs w:val="24"/>
        </w:rPr>
        <w:t>Mons</w:t>
      </w:r>
      <w:proofErr w:type="spellEnd"/>
      <w:r w:rsidRPr="00427942">
        <w:rPr>
          <w:rFonts w:ascii="Book Antiqua" w:hAnsi="Book Antiqua"/>
          <w:color w:val="000000"/>
          <w:sz w:val="24"/>
          <w:szCs w:val="24"/>
        </w:rPr>
        <w:t>. Adriano Bernardini, allora Nunzio Apostolico in Italia, mi ha comunicato la decisione di Sua Santità Papa Francesco di nominarmi vostro Vescovo, ha usato l’immagine del viaggio: “Papa Francesco vuole che Lei continui a viaggiare, adesso fino a Teano-Calvi”. E spontaneamente in me si è fatto avanti il ricordo del nostro padre nella fede Abramo, modello di ogni chiamata del Signore e di ogni risposta dell’uomo: “Vattene dalla tua terra, dalla tua parentela e dalla casa di tuo padre verso la terra che io ti indicherò”. È cosi, il Signore vuole, attraverso la volontà di Papa Francesco – a cui esprimo tutta la mia gratitudine, visto che tanto si fida di me, e il mio profondo affetto, nonché la mia totale e sincera obbedienza – il Signore, dunque, vuole che io continui il mio cammino cambiando totalmente vita e venendo ad abitare in mezzo a voi per “insegnare, santificare, e guidare” la Santa Chiesa di Teano-Calvi. </w:t>
      </w:r>
    </w:p>
    <w:p w14:paraId="410DA94B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00000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E in questo servizio avrò la prima e più grande collaborazione di tutti voi presbiteri, fratelli carissimi, che amo già sinceramente e con trepidazione attendo di conoscere uno ad uno. So bene della vostra fatica, la fatica di coloro che vivono “in trincea” e sopportano il peso più grande dell’annuncio del Vangelo e della guida pastorale delle comunità. Sono ancora dentro questa trincea! In comunione di vita e di intenti nell’ascolto fedele della Parola e sotto la guida dello Spirito Santo cercheremo di essere “un cuor solo e un’anima sola”, condividendo le gioie e i dolori del nostro servizio pastorale nonché l’unica intenzione e lo stesso fine di Gesù Cristo, nostro Signore e Capo: la s</w:t>
      </w:r>
      <w:r w:rsidR="00427942">
        <w:rPr>
          <w:rFonts w:ascii="Book Antiqua" w:hAnsi="Book Antiqua"/>
          <w:color w:val="000000"/>
          <w:sz w:val="24"/>
          <w:szCs w:val="24"/>
        </w:rPr>
        <w:t>alvezza delle anime.</w:t>
      </w:r>
    </w:p>
    <w:p w14:paraId="442482FB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Vi saluto fraternamente e imploro per voi ogni benedizione.</w:t>
      </w:r>
    </w:p>
    <w:p w14:paraId="47C19DC4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Le stesse benedizioni che imploro anche per voi, fratelli diaconi. Sono stato per alcuni anni Vicario Episcopale per il Diaconato Permanente e conosco per esperienza il valore della vostra vocazione e la ricchezza che siete per la comunità cristiana. Mi attendo grande impegno da parte vostra, stima e affetto reciproco. </w:t>
      </w:r>
    </w:p>
    <w:p w14:paraId="69CE4616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00000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Saluto e benedico voi, fratelli e sorelle, religiosi, religiose, consacrati tutti: siete, con i voti della vita povera, casta e obbediente, il segno luminosissimo della presenza del Regno di Dio in mezzo a noi, ma anche l’annuncio profetico dei nuovi cieli e delle nuove terre in cui “Dio sarà tutto in tutti”. I carismi dei vostri fondatori sono e saranno sempre per noi ricchezza insostituibile per la crescita nello Spirito della nostra comunità.</w:t>
      </w:r>
      <w:r w:rsidRPr="00427942">
        <w:rPr>
          <w:rFonts w:ascii="Book Antiqua" w:hAnsi="Book Antiqua"/>
          <w:color w:val="0A0A0A"/>
          <w:sz w:val="24"/>
          <w:szCs w:val="24"/>
        </w:rPr>
        <w:br/>
      </w:r>
      <w:r w:rsidRPr="00427942">
        <w:rPr>
          <w:rFonts w:ascii="Book Antiqua" w:hAnsi="Book Antiqua"/>
          <w:color w:val="000000"/>
          <w:sz w:val="24"/>
          <w:szCs w:val="24"/>
        </w:rPr>
        <w:t xml:space="preserve">Ricchezza che lo stesso Spirito fa continuamente fiorire, nella diversità dei doni, nei movimenti, nelle aggregazioni, nelle confraternite, nei gruppi di preghiera che so già presenti e per i quali prego che possano sempre di più crescere sotto l’azione dello stesso Datore dei doni. Da voi laici, che aderite a queste realtà e che siete membra delle nostre comunità, mi aspetto forza, coraggio, entusiasmo e grande fedeltà ai progetti della Chiesa diocesana. Siate sempre docili al soffio del </w:t>
      </w:r>
      <w:proofErr w:type="spellStart"/>
      <w:r w:rsidRPr="00427942">
        <w:rPr>
          <w:rFonts w:ascii="Book Antiqua" w:hAnsi="Book Antiqua"/>
          <w:color w:val="000000"/>
          <w:sz w:val="24"/>
          <w:szCs w:val="24"/>
        </w:rPr>
        <w:t>Paraclito</w:t>
      </w:r>
      <w:proofErr w:type="spellEnd"/>
      <w:r w:rsidRPr="00427942">
        <w:rPr>
          <w:rFonts w:ascii="Book Antiqua" w:hAnsi="Book Antiqua"/>
          <w:color w:val="000000"/>
          <w:sz w:val="24"/>
          <w:szCs w:val="24"/>
        </w:rPr>
        <w:t>, maturando sempre di più nell’amore alla Santissima Trinità e nell’amore reciproco. Pregate assiduamente per me, ho tanto bisogno delle vostre preghiere!</w:t>
      </w:r>
    </w:p>
    <w:p w14:paraId="2963AAB0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A0A0A"/>
          <w:sz w:val="24"/>
          <w:szCs w:val="24"/>
        </w:rPr>
        <w:lastRenderedPageBreak/>
        <w:br/>
      </w:r>
      <w:r w:rsidRPr="00427942">
        <w:rPr>
          <w:rFonts w:ascii="Book Antiqua" w:hAnsi="Book Antiqua"/>
          <w:color w:val="000000"/>
          <w:sz w:val="24"/>
          <w:szCs w:val="24"/>
        </w:rPr>
        <w:t>Preghiere che imploro da tutti, ma soprattutto dalle sorelle di vita contemplativa che io considero una grande ricchezza spirituale per la nostra Diocesi. Sorelle carissime, statemi vicino nella preghiera: ciò sarà per me, ora e in seguito, la sicura certezza della vicinanza del Signore nel mio servizio pastorale.</w:t>
      </w:r>
    </w:p>
    <w:p w14:paraId="6F97DC9B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A voi giovani mi rivolgo per chiedere tutto l’entusiasmo e la passione per Gesù Cristo di cui siete capaci e di cui tutta la nostra Chiesa ha bisogno. Insieme con me e con i vostri pastori cercate sempre Gesù, amatelo con tutta la forza di cui siete capaci e mettetegli a disposizione tutta la vostra vita. Lui non vi deluderà mai. Aiutate anche me a non deludervi mai! So che il Vescovo Arturo, vostro Amministratore, molto si è impegnato per voi e molto da voi ha ricevuto, e io spero che molto ancora questa nostra Chiesa riceverà.</w:t>
      </w:r>
      <w:r w:rsidRPr="00427942">
        <w:rPr>
          <w:rFonts w:ascii="Book Antiqua" w:hAnsi="Book Antiqua"/>
          <w:color w:val="0A0A0A"/>
          <w:sz w:val="24"/>
          <w:szCs w:val="24"/>
        </w:rPr>
        <w:br/>
      </w:r>
      <w:r w:rsidRPr="00427942">
        <w:rPr>
          <w:rFonts w:ascii="Book Antiqua" w:hAnsi="Book Antiqua"/>
          <w:color w:val="000000"/>
          <w:sz w:val="24"/>
          <w:szCs w:val="24"/>
        </w:rPr>
        <w:t>Eccellentissimo Monsignor Arturo, Dio La benedica e La riempia di ogni grazia per tutta la fatica e l’impegno, anche a scapito della Sua salute, che ha profuso in questi undici, intensissimi anni di guida della Chiesa di Teano-Calvi. I frutti più preziosi sono i tanti sacerdoti e seminaristi che il Signore ha donato. Tutto è scritto nel Libro che solo l’Agnello immolato e ritto in piedi può aprire e far comprendere. Preghi sempre per me perché io sappia continuare l’opera che il Signore ha iniziato con Lei e gli altri nostri Predecessori. Io pregherò per Lei e per il Suo nuovo impegno pastorale nella Diocesi di Avellino.</w:t>
      </w:r>
      <w:r w:rsidRPr="00427942">
        <w:rPr>
          <w:rFonts w:ascii="Book Antiqua" w:hAnsi="Book Antiqua"/>
          <w:color w:val="0A0A0A"/>
          <w:sz w:val="24"/>
          <w:szCs w:val="24"/>
        </w:rPr>
        <w:br/>
      </w:r>
      <w:r w:rsidRPr="00427942">
        <w:rPr>
          <w:rFonts w:ascii="Book Antiqua" w:hAnsi="Book Antiqua"/>
          <w:color w:val="000000"/>
          <w:sz w:val="24"/>
          <w:szCs w:val="24"/>
        </w:rPr>
        <w:t>Ho fatto riferimento a voi seminaristi che siete avviati nel cammino di discernimento nei Seminari della nostra Regione Ecclesiastica: vi saluto, vi benedico e vi assicuro le mie preghiere perché in voi si compia il progetto di Dio. Spero di incontrarvi presto. </w:t>
      </w:r>
    </w:p>
    <w:p w14:paraId="2FF708C4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Benedico voi famiglie, sposi e spose, padri e madri: ci aspetta grande impegno per proseguire sulla strada che Papa Francesco e il Sinodo dei Vescovi hanno tracciato. Avete già cominciato un impegnativo lavoro, sono sicuro che lo continuerete con me.</w:t>
      </w:r>
      <w:r w:rsidRPr="00427942">
        <w:rPr>
          <w:rFonts w:ascii="Book Antiqua" w:hAnsi="Book Antiqua"/>
          <w:color w:val="0A0A0A"/>
          <w:sz w:val="24"/>
          <w:szCs w:val="24"/>
        </w:rPr>
        <w:br/>
      </w:r>
      <w:r w:rsidRPr="00427942">
        <w:rPr>
          <w:rFonts w:ascii="Book Antiqua" w:hAnsi="Book Antiqua"/>
          <w:color w:val="000000"/>
          <w:sz w:val="24"/>
          <w:szCs w:val="24"/>
        </w:rPr>
        <w:t>Il mio ossequiente saluto a tutte le Autorità civili e militari dei ventidue Comuni della Diocesi e della Provincia di Caserta: insieme, ma nella piena autonomia e distinzione dei ruoli, sarò sempre pronto e disponibile a lavorare per il bene della nostra gente, e pronto e disponibile a combattere e denunciare tutto ciò e tutti quelli che si oppongono a questo fine. Conosco poco della situazione sociale, non so bene quali siano le condizioni economiche, quali le possibilità e le opportunità lavorative. Anche con il vostro aiuto mi impegnerò a conoscere e ad affrontare le diverse situazioni di bisogno e povertà del nostro territorio.</w:t>
      </w:r>
    </w:p>
    <w:p w14:paraId="331814C1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Portate il mio saluto a tutti gli uomini di ogni confessione cristiana, di ogni religione, a tutti gli uomini che non credono o che sono da noi lontani, a tutti i gruppi professionali e lavorativi, agli uomini di cultura, a quelli dello sport, a tutti indistintamente portate la pace e fate conoscere il mio desiderio di voler aver dialogo e collaborazione con tutti.</w:t>
      </w:r>
      <w:r w:rsidRPr="00427942">
        <w:rPr>
          <w:rFonts w:ascii="Book Antiqua" w:hAnsi="Book Antiqua"/>
          <w:color w:val="0A0A0A"/>
          <w:sz w:val="24"/>
          <w:szCs w:val="24"/>
        </w:rPr>
        <w:br/>
      </w:r>
      <w:r w:rsidRPr="00427942">
        <w:rPr>
          <w:rFonts w:ascii="Book Antiqua" w:hAnsi="Book Antiqua"/>
          <w:color w:val="000000"/>
          <w:sz w:val="24"/>
          <w:szCs w:val="24"/>
        </w:rPr>
        <w:t xml:space="preserve">Un deferente, e già affettuoso, saluto rivolgo a Lei, Eminenza Reverendissima, Card. Crescenzio </w:t>
      </w:r>
      <w:proofErr w:type="spellStart"/>
      <w:r w:rsidRPr="00427942">
        <w:rPr>
          <w:rFonts w:ascii="Book Antiqua" w:hAnsi="Book Antiqua"/>
          <w:color w:val="000000"/>
          <w:sz w:val="24"/>
          <w:szCs w:val="24"/>
        </w:rPr>
        <w:t>Sepe</w:t>
      </w:r>
      <w:proofErr w:type="spellEnd"/>
      <w:r w:rsidRPr="00427942">
        <w:rPr>
          <w:rFonts w:ascii="Book Antiqua" w:hAnsi="Book Antiqua"/>
          <w:color w:val="000000"/>
          <w:sz w:val="24"/>
          <w:szCs w:val="24"/>
        </w:rPr>
        <w:t xml:space="preserve">, Arcivescovo Metropolita di Napoli e Presidente della Conferenza Episcopale Campana, e a tutti gli </w:t>
      </w:r>
      <w:proofErr w:type="spellStart"/>
      <w:r w:rsidRPr="00427942">
        <w:rPr>
          <w:rFonts w:ascii="Book Antiqua" w:hAnsi="Book Antiqua"/>
          <w:color w:val="000000"/>
          <w:sz w:val="24"/>
          <w:szCs w:val="24"/>
        </w:rPr>
        <w:t>Ecc.mi</w:t>
      </w:r>
      <w:proofErr w:type="spellEnd"/>
      <w:r w:rsidRPr="00427942">
        <w:rPr>
          <w:rFonts w:ascii="Book Antiqua" w:hAnsi="Book Antiqua"/>
          <w:color w:val="000000"/>
          <w:sz w:val="24"/>
          <w:szCs w:val="24"/>
        </w:rPr>
        <w:t xml:space="preserve"> Vescovi di questa stupenda e cara Regione – a Napoli mi sono laureato in Medicina e Chirurgia -: confido nella vostra preghiera e nella vostra calorosa accoglienza. Ad alcuni di voi sono legato da antica e bella amicizia, con gli altri spero di farlo al più presto.</w:t>
      </w:r>
    </w:p>
    <w:p w14:paraId="3DE109E1" w14:textId="77777777" w:rsid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A0A0A"/>
          <w:sz w:val="24"/>
          <w:szCs w:val="24"/>
        </w:rPr>
      </w:pPr>
      <w:r w:rsidRPr="00427942">
        <w:rPr>
          <w:rFonts w:ascii="Book Antiqua" w:hAnsi="Book Antiqua"/>
          <w:color w:val="000000"/>
          <w:sz w:val="24"/>
          <w:szCs w:val="24"/>
        </w:rPr>
        <w:t>Infine, voglio che vi uniate con me nella preghiera per il mio Vescovo Luigi, per i confratelli presbiteri e per tutto il popolo della carissima Chiesa di provenienza: la Diocesi di Cerignola-Ascoli Satriano, in particolare la mia Città di Cerignola e quella di adozione, Orta Nova. Tutto il bene che in essa e da essa soprattutto ho ricevuto si trasformi in grande profusione di doni e grazie da parte del Signore.</w:t>
      </w:r>
    </w:p>
    <w:p w14:paraId="7D44C770" w14:textId="77777777" w:rsidR="00C63A7B" w:rsidRPr="00427942" w:rsidRDefault="00C63A7B" w:rsidP="00427942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="Book Antiqua" w:hAnsi="Book Antiqua"/>
          <w:color w:val="000000"/>
          <w:sz w:val="24"/>
          <w:szCs w:val="24"/>
        </w:rPr>
      </w:pPr>
      <w:bookmarkStart w:id="0" w:name="_GoBack"/>
      <w:bookmarkEnd w:id="0"/>
      <w:r w:rsidRPr="00427942">
        <w:rPr>
          <w:rFonts w:ascii="Book Antiqua" w:hAnsi="Book Antiqua"/>
          <w:color w:val="000000"/>
          <w:sz w:val="24"/>
          <w:szCs w:val="24"/>
        </w:rPr>
        <w:t>La Provvidenza ha voluto che l’annuncio della mia nomina a Vescovo della Diocesi di Teano-Calvi avvenisse nel giorno della festa dell’Esaltazione della Croce: segno glorioso del dono della vita di Cristo a tutta l’umanità, e per me chiamata a donare la vita in particolare per la Chiesa che il Buon Pastore, Crocifisso e Risorto, mi ha affidato. </w:t>
      </w:r>
      <w:r w:rsidRPr="00427942">
        <w:rPr>
          <w:rFonts w:ascii="Book Antiqua" w:hAnsi="Book Antiqua"/>
          <w:color w:val="0A0A0A"/>
          <w:sz w:val="24"/>
          <w:szCs w:val="24"/>
        </w:rPr>
        <w:br/>
      </w:r>
      <w:r w:rsidRPr="00427942">
        <w:rPr>
          <w:rFonts w:ascii="Book Antiqua" w:hAnsi="Book Antiqua"/>
          <w:color w:val="000000"/>
          <w:sz w:val="24"/>
          <w:szCs w:val="24"/>
        </w:rPr>
        <w:t>All’intercessione di Maria SS.ma Regina del Mondo, venerata con il titolo “dei Lattani” nella Diocesi di Teano-Calvi, e “di Ripalta” nella Diocesi di Cerignola-Ascoli Satriano, a san Paride, all’apostolo Pietro e ai martiri Casto e Trifone, alla vergine martire Agnese, patrona dell’Almo Collegio Capranica, luogo a me caro per la mia formazione presbiterale, affido il mio ministero episcopale e, di cuore, benedico tutti e ciascuno in attesa di incontravi.</w:t>
      </w:r>
    </w:p>
    <w:p w14:paraId="52A4178F" w14:textId="77777777" w:rsidR="005C2CAA" w:rsidRDefault="005C2CAA"/>
    <w:sectPr w:rsidR="005C2CAA" w:rsidSect="005C2C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7B"/>
    <w:rsid w:val="00427942"/>
    <w:rsid w:val="005C2CAA"/>
    <w:rsid w:val="00C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DC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3A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3A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7105</Characters>
  <Application>Microsoft Macintosh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BURDI</dc:creator>
  <cp:keywords/>
  <dc:description/>
  <cp:lastModifiedBy>PATRIZIA BURDI</cp:lastModifiedBy>
  <cp:revision>2</cp:revision>
  <dcterms:created xsi:type="dcterms:W3CDTF">2017-10-28T13:22:00Z</dcterms:created>
  <dcterms:modified xsi:type="dcterms:W3CDTF">2017-10-28T13:24:00Z</dcterms:modified>
</cp:coreProperties>
</file>